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2" w:rsidRPr="00763C23" w:rsidRDefault="005E0D12" w:rsidP="005E0D12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</w:rPr>
        <w:t>ПОЯСНИТЕЛЬНАЯ ЗАПИСКА</w:t>
      </w:r>
    </w:p>
    <w:p w:rsidR="001B13E3" w:rsidRPr="00763C23" w:rsidRDefault="005E0D12" w:rsidP="001B13E3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</w:rPr>
        <w:t xml:space="preserve">К проекту </w:t>
      </w:r>
      <w:r w:rsidR="00586D18" w:rsidRPr="00763C23">
        <w:rPr>
          <w:rFonts w:cs="Times New Roman"/>
          <w:szCs w:val="28"/>
        </w:rPr>
        <w:t>приказа</w:t>
      </w:r>
      <w:r w:rsidRPr="00763C23">
        <w:rPr>
          <w:rFonts w:cs="Times New Roman"/>
          <w:szCs w:val="28"/>
        </w:rPr>
        <w:t xml:space="preserve"> </w:t>
      </w:r>
      <w:r w:rsidR="001B13E3" w:rsidRPr="00763C23">
        <w:rPr>
          <w:rFonts w:cs="Times New Roman"/>
          <w:szCs w:val="28"/>
          <w:lang w:eastAsia="ar-SA"/>
        </w:rPr>
        <w:t xml:space="preserve">Управления по архитектуре, градостроительству, имущественным  и  земельным отношениям Администрации </w:t>
      </w:r>
      <w:proofErr w:type="gramStart"/>
      <w:r w:rsidR="001B13E3" w:rsidRPr="00763C23">
        <w:rPr>
          <w:rFonts w:cs="Times New Roman"/>
          <w:szCs w:val="28"/>
          <w:lang w:eastAsia="ar-SA"/>
        </w:rPr>
        <w:t>Гаврилов-Ямского</w:t>
      </w:r>
      <w:proofErr w:type="gramEnd"/>
      <w:r w:rsidR="001B13E3" w:rsidRPr="00763C23">
        <w:rPr>
          <w:rFonts w:cs="Times New Roman"/>
          <w:szCs w:val="28"/>
          <w:lang w:eastAsia="ar-SA"/>
        </w:rPr>
        <w:t xml:space="preserve"> муниципального района </w:t>
      </w:r>
    </w:p>
    <w:p w:rsidR="001B13E3" w:rsidRPr="00763C23" w:rsidRDefault="005E0D12" w:rsidP="001B13E3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  <w:lang w:eastAsia="ar-SA"/>
        </w:rPr>
        <w:t xml:space="preserve">«Об утверждении Требований к закупаемым </w:t>
      </w:r>
      <w:r w:rsidR="001B13E3" w:rsidRPr="00763C23">
        <w:rPr>
          <w:rFonts w:cs="Times New Roman"/>
          <w:szCs w:val="28"/>
          <w:lang w:eastAsia="ar-SA"/>
        </w:rPr>
        <w:t>Управлени</w:t>
      </w:r>
      <w:r w:rsidR="001B13E3">
        <w:rPr>
          <w:rFonts w:cs="Times New Roman"/>
          <w:szCs w:val="28"/>
          <w:lang w:eastAsia="ar-SA"/>
        </w:rPr>
        <w:t>ем</w:t>
      </w:r>
      <w:r w:rsidR="001B13E3" w:rsidRPr="00763C23">
        <w:rPr>
          <w:rFonts w:cs="Times New Roman"/>
          <w:szCs w:val="28"/>
          <w:lang w:eastAsia="ar-SA"/>
        </w:rPr>
        <w:t xml:space="preserve"> по архитектуре, градостроительству, имущественным  и  земельным отношениям Администрации </w:t>
      </w:r>
      <w:proofErr w:type="gramStart"/>
      <w:r w:rsidR="001B13E3" w:rsidRPr="00763C23">
        <w:rPr>
          <w:rFonts w:cs="Times New Roman"/>
          <w:szCs w:val="28"/>
          <w:lang w:eastAsia="ar-SA"/>
        </w:rPr>
        <w:t>Гаврилов-Ямского</w:t>
      </w:r>
      <w:proofErr w:type="gramEnd"/>
      <w:r w:rsidR="001B13E3" w:rsidRPr="00763C23">
        <w:rPr>
          <w:rFonts w:cs="Times New Roman"/>
          <w:szCs w:val="28"/>
          <w:lang w:eastAsia="ar-SA"/>
        </w:rPr>
        <w:t xml:space="preserve"> муниципального района </w:t>
      </w:r>
    </w:p>
    <w:p w:rsidR="005E0D12" w:rsidRPr="00763C23" w:rsidRDefault="005E0D12" w:rsidP="005E0D12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763C23">
        <w:rPr>
          <w:rFonts w:cs="Times New Roman"/>
          <w:szCs w:val="28"/>
          <w:lang w:eastAsia="ar-SA"/>
        </w:rPr>
        <w:t>отдельным видам товаров, работ, услуг (в том числе предельных цен товаров, работ, услуг)»</w:t>
      </w:r>
    </w:p>
    <w:p w:rsidR="005E0D12" w:rsidRPr="00763C23" w:rsidRDefault="005E0D12" w:rsidP="005E0D12">
      <w:pPr>
        <w:jc w:val="both"/>
        <w:rPr>
          <w:rFonts w:cs="Times New Roman"/>
          <w:szCs w:val="28"/>
        </w:rPr>
      </w:pPr>
    </w:p>
    <w:p w:rsidR="005E0D12" w:rsidRPr="00422CC0" w:rsidRDefault="00422CC0" w:rsidP="005E0D12">
      <w:pPr>
        <w:jc w:val="both"/>
        <w:rPr>
          <w:rFonts w:cs="Times New Roman"/>
          <w:szCs w:val="28"/>
        </w:rPr>
      </w:pPr>
      <w:proofErr w:type="gramStart"/>
      <w:r w:rsidRPr="00422CC0">
        <w:rPr>
          <w:rFonts w:cs="Times New Roman"/>
          <w:szCs w:val="28"/>
        </w:rPr>
        <w:t>Данный приказ разработан в 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</w:t>
      </w:r>
      <w:proofErr w:type="gramEnd"/>
      <w:r w:rsidRPr="00422CC0">
        <w:rPr>
          <w:rFonts w:cs="Times New Roman"/>
          <w:szCs w:val="28"/>
        </w:rPr>
        <w:t xml:space="preserve"> </w:t>
      </w:r>
      <w:proofErr w:type="gramStart"/>
      <w:r w:rsidRPr="00422CC0">
        <w:rPr>
          <w:rFonts w:cs="Times New Roman"/>
          <w:szCs w:val="28"/>
        </w:rPr>
        <w:t>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постановления Администрации Гаврилов-Ямского муниципального района от 24 мая 2016 года № 542 «Об утверждении Правил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услуг)».</w:t>
      </w:r>
      <w:proofErr w:type="gramEnd"/>
      <w:r w:rsidR="008A4A96">
        <w:rPr>
          <w:rFonts w:cs="Times New Roman"/>
          <w:szCs w:val="28"/>
        </w:rPr>
        <w:t xml:space="preserve"> </w:t>
      </w:r>
      <w:proofErr w:type="gramStart"/>
      <w:r w:rsidR="005E0D12" w:rsidRPr="00422CC0">
        <w:rPr>
          <w:rFonts w:cs="Times New Roman"/>
          <w:szCs w:val="28"/>
        </w:rPr>
        <w:t xml:space="preserve">Настоящим проектом </w:t>
      </w:r>
      <w:r w:rsidR="000F45AD" w:rsidRPr="00422CC0">
        <w:rPr>
          <w:rFonts w:cs="Times New Roman"/>
          <w:szCs w:val="28"/>
        </w:rPr>
        <w:t>приказа</w:t>
      </w:r>
      <w:r w:rsidR="005E0D12" w:rsidRPr="00422CC0">
        <w:rPr>
          <w:rFonts w:cs="Times New Roman"/>
          <w:szCs w:val="28"/>
        </w:rPr>
        <w:t xml:space="preserve"> утверждаются требования к закупаемым </w:t>
      </w:r>
      <w:r w:rsidR="001B13E3" w:rsidRPr="00763C23">
        <w:rPr>
          <w:rFonts w:cs="Times New Roman"/>
          <w:szCs w:val="28"/>
          <w:lang w:eastAsia="ar-SA"/>
        </w:rPr>
        <w:t>Управлени</w:t>
      </w:r>
      <w:r w:rsidR="001B13E3">
        <w:rPr>
          <w:rFonts w:cs="Times New Roman"/>
          <w:szCs w:val="28"/>
          <w:lang w:eastAsia="ar-SA"/>
        </w:rPr>
        <w:t>ем</w:t>
      </w:r>
      <w:r w:rsidR="001B13E3" w:rsidRPr="00763C23">
        <w:rPr>
          <w:rFonts w:cs="Times New Roman"/>
          <w:szCs w:val="28"/>
          <w:lang w:eastAsia="ar-SA"/>
        </w:rPr>
        <w:t xml:space="preserve"> по архитектуре, градостроительству, имущественным  и  земельным отношениям Администрации Гаврилов-Ямского муниципального района</w:t>
      </w:r>
      <w:r w:rsidR="005E0D12" w:rsidRPr="00422CC0">
        <w:rPr>
          <w:rFonts w:cs="Times New Roman"/>
          <w:szCs w:val="28"/>
        </w:rPr>
        <w:t xml:space="preserve"> отдельным видам товаров, работ, услуг в форме перечня отдельных видов товаров, работ, услуг, включенных в обязательный перечень.</w:t>
      </w:r>
      <w:proofErr w:type="gramEnd"/>
      <w:r w:rsidR="005E0D12" w:rsidRPr="00422CC0">
        <w:rPr>
          <w:rFonts w:cs="Times New Roman"/>
          <w:szCs w:val="28"/>
        </w:rPr>
        <w:t xml:space="preserve">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Приказ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В целях общественного контроля настоящий приказ подлежит размещению в Единой информационной систем</w:t>
      </w:r>
      <w:r w:rsidR="008A4A96">
        <w:rPr>
          <w:rFonts w:cs="Times New Roman"/>
          <w:szCs w:val="28"/>
        </w:rPr>
        <w:t>е</w:t>
      </w:r>
      <w:r w:rsidRPr="00422CC0">
        <w:rPr>
          <w:rFonts w:cs="Times New Roman"/>
          <w:szCs w:val="28"/>
        </w:rPr>
        <w:t xml:space="preserve"> в сфере закупок (далее – ЕИС). </w:t>
      </w:r>
    </w:p>
    <w:p w:rsid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Проект приказа размещается на официальном сайте Администрации Гаврилов-Ямского муниципального района на странице проектов нормативно-правовых актов (</w:t>
      </w:r>
      <w:hyperlink r:id="rId12" w:history="1">
        <w:r w:rsidRPr="00422CC0">
          <w:rPr>
            <w:rStyle w:val="a8"/>
            <w:rFonts w:cs="Times New Roman"/>
            <w:color w:val="auto"/>
            <w:szCs w:val="28"/>
          </w:rPr>
          <w:t>http://www.gavyam.ru/regulatory/bills/</w:t>
        </w:r>
      </w:hyperlink>
      <w:r w:rsidRPr="00422CC0">
        <w:rPr>
          <w:rFonts w:cs="Times New Roman"/>
          <w:szCs w:val="28"/>
        </w:rPr>
        <w:t>). Срок обсуждения проекта п</w:t>
      </w:r>
      <w:r w:rsidR="008A4A96">
        <w:rPr>
          <w:rFonts w:cs="Times New Roman"/>
          <w:szCs w:val="28"/>
        </w:rPr>
        <w:t>риказа</w:t>
      </w:r>
      <w:r w:rsidRPr="00422CC0">
        <w:rPr>
          <w:rFonts w:cs="Times New Roman"/>
          <w:szCs w:val="28"/>
        </w:rPr>
        <w:t xml:space="preserve">  не менее 7 (семи) календарных дней с момента размещения.</w:t>
      </w:r>
    </w:p>
    <w:p w:rsidR="00727CBC" w:rsidRDefault="00727CBC" w:rsidP="00422CC0">
      <w:pPr>
        <w:jc w:val="both"/>
        <w:rPr>
          <w:rFonts w:cs="Times New Roman"/>
          <w:szCs w:val="28"/>
        </w:rPr>
      </w:pPr>
    </w:p>
    <w:p w:rsidR="001B13E3" w:rsidRDefault="001B13E3" w:rsidP="001B13E3">
      <w:pPr>
        <w:jc w:val="right"/>
        <w:rPr>
          <w:rFonts w:cs="Times New Roman"/>
          <w:szCs w:val="28"/>
        </w:rPr>
      </w:pPr>
    </w:p>
    <w:p w:rsidR="001B13E3" w:rsidRDefault="001B13E3" w:rsidP="001B13E3">
      <w:pPr>
        <w:jc w:val="right"/>
        <w:rPr>
          <w:rFonts w:cs="Times New Roman"/>
          <w:sz w:val="24"/>
          <w:szCs w:val="24"/>
        </w:rPr>
      </w:pPr>
    </w:p>
    <w:p w:rsidR="00727CBC" w:rsidRPr="001B13E3" w:rsidRDefault="001B13E3" w:rsidP="001B13E3">
      <w:pPr>
        <w:jc w:val="right"/>
        <w:rPr>
          <w:rFonts w:cs="Times New Roman"/>
          <w:sz w:val="24"/>
          <w:szCs w:val="24"/>
        </w:rPr>
      </w:pPr>
      <w:r w:rsidRPr="001B13E3">
        <w:rPr>
          <w:rFonts w:cs="Times New Roman"/>
          <w:sz w:val="24"/>
          <w:szCs w:val="24"/>
        </w:rPr>
        <w:lastRenderedPageBreak/>
        <w:tab/>
      </w:r>
      <w:r w:rsidRPr="001B13E3">
        <w:rPr>
          <w:rFonts w:cs="Times New Roman"/>
          <w:sz w:val="24"/>
          <w:szCs w:val="24"/>
        </w:rPr>
        <w:tab/>
      </w:r>
      <w:r w:rsidRPr="001B13E3">
        <w:rPr>
          <w:rFonts w:cs="Times New Roman"/>
          <w:sz w:val="24"/>
          <w:szCs w:val="24"/>
        </w:rPr>
        <w:tab/>
        <w:t>ПРОЕКТ</w:t>
      </w:r>
    </w:p>
    <w:p w:rsidR="00727CBC" w:rsidRPr="001B13E3" w:rsidRDefault="00727CBC" w:rsidP="00422CC0">
      <w:pPr>
        <w:jc w:val="both"/>
        <w:rPr>
          <w:rFonts w:cs="Times New Roman"/>
          <w:sz w:val="24"/>
          <w:szCs w:val="24"/>
        </w:rPr>
      </w:pPr>
    </w:p>
    <w:p w:rsidR="001B13E3" w:rsidRPr="001B13E3" w:rsidRDefault="001B13E3" w:rsidP="001B13E3">
      <w:pPr>
        <w:jc w:val="center"/>
        <w:rPr>
          <w:sz w:val="24"/>
          <w:szCs w:val="24"/>
        </w:rPr>
      </w:pPr>
      <w:r w:rsidRPr="001B13E3">
        <w:rPr>
          <w:sz w:val="24"/>
          <w:szCs w:val="24"/>
        </w:rPr>
        <w:t xml:space="preserve">АДМИНИСТРАЦИЯ </w:t>
      </w:r>
    </w:p>
    <w:p w:rsidR="001B13E3" w:rsidRPr="001B13E3" w:rsidRDefault="001B13E3" w:rsidP="001B13E3">
      <w:pPr>
        <w:jc w:val="center"/>
        <w:rPr>
          <w:sz w:val="24"/>
          <w:szCs w:val="24"/>
        </w:rPr>
      </w:pPr>
      <w:proofErr w:type="gramStart"/>
      <w:r w:rsidRPr="001B13E3">
        <w:rPr>
          <w:sz w:val="24"/>
          <w:szCs w:val="24"/>
        </w:rPr>
        <w:t>ГАВРИЛОВ-ЯМСКОГО</w:t>
      </w:r>
      <w:proofErr w:type="gramEnd"/>
      <w:r w:rsidRPr="001B13E3">
        <w:rPr>
          <w:sz w:val="24"/>
          <w:szCs w:val="24"/>
        </w:rPr>
        <w:t xml:space="preserve"> МУНИЦИПАЛЬНОГО РАЙОНА</w:t>
      </w:r>
    </w:p>
    <w:p w:rsidR="001B13E3" w:rsidRPr="001B13E3" w:rsidRDefault="001B13E3" w:rsidP="001B13E3">
      <w:pPr>
        <w:jc w:val="center"/>
        <w:rPr>
          <w:sz w:val="24"/>
          <w:szCs w:val="24"/>
        </w:rPr>
      </w:pPr>
    </w:p>
    <w:p w:rsidR="001B13E3" w:rsidRPr="001B13E3" w:rsidRDefault="001B13E3" w:rsidP="001B13E3">
      <w:pPr>
        <w:jc w:val="center"/>
        <w:rPr>
          <w:b/>
          <w:sz w:val="24"/>
          <w:szCs w:val="24"/>
        </w:rPr>
      </w:pPr>
      <w:r w:rsidRPr="001B13E3">
        <w:rPr>
          <w:b/>
          <w:sz w:val="24"/>
          <w:szCs w:val="24"/>
        </w:rPr>
        <w:t xml:space="preserve">УПРАВЛЕНИЕ </w:t>
      </w:r>
    </w:p>
    <w:p w:rsidR="001B13E3" w:rsidRPr="001B13E3" w:rsidRDefault="001B13E3" w:rsidP="001B13E3">
      <w:pPr>
        <w:jc w:val="center"/>
        <w:rPr>
          <w:b/>
          <w:sz w:val="24"/>
          <w:szCs w:val="24"/>
        </w:rPr>
      </w:pPr>
      <w:r w:rsidRPr="001B13E3">
        <w:rPr>
          <w:b/>
          <w:sz w:val="24"/>
          <w:szCs w:val="24"/>
        </w:rPr>
        <w:t>ПО АРХИТЕКТУРЕ, ГРАДОСТРОИТЕЛЬСТВУ,  ИМУЩЕСТВЕННЫМ И ЗЕМЕЛЬНЫМ ОТНОШЕНИЯМ</w:t>
      </w:r>
    </w:p>
    <w:p w:rsidR="001B13E3" w:rsidRPr="001B13E3" w:rsidRDefault="001B13E3" w:rsidP="001B13E3">
      <w:pPr>
        <w:jc w:val="center"/>
        <w:rPr>
          <w:b/>
          <w:sz w:val="24"/>
          <w:szCs w:val="24"/>
        </w:rPr>
      </w:pPr>
    </w:p>
    <w:p w:rsidR="001B13E3" w:rsidRPr="001B13E3" w:rsidRDefault="001B13E3" w:rsidP="001B13E3">
      <w:pPr>
        <w:jc w:val="center"/>
        <w:rPr>
          <w:b/>
          <w:sz w:val="24"/>
          <w:szCs w:val="24"/>
        </w:rPr>
      </w:pPr>
      <w:proofErr w:type="gramStart"/>
      <w:r w:rsidRPr="001B13E3">
        <w:rPr>
          <w:b/>
          <w:sz w:val="24"/>
          <w:szCs w:val="24"/>
        </w:rPr>
        <w:t>П</w:t>
      </w:r>
      <w:proofErr w:type="gramEnd"/>
      <w:r w:rsidRPr="001B13E3">
        <w:rPr>
          <w:b/>
          <w:sz w:val="24"/>
          <w:szCs w:val="24"/>
        </w:rPr>
        <w:t xml:space="preserve"> Р И К А З </w:t>
      </w:r>
    </w:p>
    <w:p w:rsidR="001B13E3" w:rsidRDefault="001B13E3" w:rsidP="001B13E3">
      <w:pPr>
        <w:jc w:val="both"/>
        <w:rPr>
          <w:szCs w:val="28"/>
        </w:rPr>
      </w:pPr>
    </w:p>
    <w:p w:rsidR="001B13E3" w:rsidRPr="00ED58B4" w:rsidRDefault="001B13E3" w:rsidP="001B13E3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___________</w:t>
      </w:r>
      <w:r w:rsidRPr="00ED58B4">
        <w:rPr>
          <w:rFonts w:cs="Times New Roman"/>
          <w:sz w:val="24"/>
          <w:szCs w:val="24"/>
          <w:lang w:eastAsia="ar-SA"/>
        </w:rPr>
        <w:t xml:space="preserve">г.   № </w:t>
      </w:r>
    </w:p>
    <w:p w:rsidR="001B13E3" w:rsidRPr="00DC5A8F" w:rsidRDefault="001B13E3" w:rsidP="001B13E3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1B13E3" w:rsidRPr="001B13E3" w:rsidRDefault="001B13E3" w:rsidP="001B13E3">
      <w:pPr>
        <w:keepNext/>
        <w:keepLines/>
        <w:suppressAutoHyphens/>
        <w:ind w:firstLine="0"/>
        <w:contextualSpacing/>
        <w:rPr>
          <w:rFonts w:cs="Times New Roman"/>
          <w:sz w:val="23"/>
          <w:szCs w:val="23"/>
          <w:lang w:eastAsia="ar-SA"/>
        </w:rPr>
      </w:pPr>
      <w:r w:rsidRPr="001B13E3">
        <w:rPr>
          <w:rFonts w:cs="Times New Roman"/>
          <w:sz w:val="23"/>
          <w:szCs w:val="23"/>
          <w:lang w:eastAsia="ar-SA"/>
        </w:rPr>
        <w:t xml:space="preserve">Об утверждении Требований к закупаемым Управлением по архитектуре, градостроительству, имущественным  и  земельным отношениям Администрации </w:t>
      </w:r>
      <w:proofErr w:type="gramStart"/>
      <w:r w:rsidRPr="001B13E3">
        <w:rPr>
          <w:rFonts w:cs="Times New Roman"/>
          <w:sz w:val="23"/>
          <w:szCs w:val="23"/>
          <w:lang w:eastAsia="ar-SA"/>
        </w:rPr>
        <w:t>Гаврилов-Ямского</w:t>
      </w:r>
      <w:proofErr w:type="gramEnd"/>
      <w:r w:rsidRPr="001B13E3">
        <w:rPr>
          <w:rFonts w:cs="Times New Roman"/>
          <w:sz w:val="23"/>
          <w:szCs w:val="23"/>
          <w:lang w:eastAsia="ar-SA"/>
        </w:rPr>
        <w:t xml:space="preserve"> муниципального района</w:t>
      </w:r>
      <w:r w:rsidRPr="001B13E3">
        <w:rPr>
          <w:rFonts w:cs="Times New Roman"/>
          <w:sz w:val="23"/>
          <w:szCs w:val="23"/>
        </w:rPr>
        <w:t xml:space="preserve"> </w:t>
      </w:r>
      <w:r w:rsidRPr="001B13E3">
        <w:rPr>
          <w:rFonts w:cs="Times New Roman"/>
          <w:sz w:val="23"/>
          <w:szCs w:val="23"/>
          <w:lang w:eastAsia="ar-SA"/>
        </w:rPr>
        <w:t>отдельным видам товаров, работ, услуг (в том числе предельных цен товаров, работ, услуг)</w:t>
      </w:r>
    </w:p>
    <w:p w:rsidR="007D0E5F" w:rsidRPr="001B13E3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 w:val="23"/>
          <w:szCs w:val="23"/>
          <w:lang w:eastAsia="ar-SA"/>
        </w:rPr>
      </w:pPr>
      <w:r w:rsidRPr="001B13E3">
        <w:rPr>
          <w:rFonts w:cs="Times New Roman"/>
          <w:sz w:val="23"/>
          <w:szCs w:val="23"/>
          <w:lang w:eastAsia="ar-SA"/>
        </w:rPr>
        <w:tab/>
      </w:r>
    </w:p>
    <w:p w:rsidR="00586D18" w:rsidRPr="001B13E3" w:rsidRDefault="00762614" w:rsidP="00B531AD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proofErr w:type="gramStart"/>
      <w:r w:rsidRPr="001B13E3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13" w:history="1">
        <w:r w:rsidRPr="001B13E3">
          <w:rPr>
            <w:rStyle w:val="a8"/>
            <w:rFonts w:ascii="Times New Roman" w:hAnsi="Times New Roman" w:cs="Times New Roman"/>
            <w:sz w:val="23"/>
            <w:szCs w:val="23"/>
          </w:rPr>
          <w:t>частью 5 статьи 19</w:t>
        </w:r>
      </w:hyperlink>
      <w:r w:rsidRPr="001B13E3">
        <w:rPr>
          <w:rFonts w:ascii="Times New Roman" w:hAnsi="Times New Roman" w:cs="Times New Roman"/>
          <w:sz w:val="23"/>
          <w:szCs w:val="23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4" w:history="1">
        <w:r w:rsidRPr="001B13E3">
          <w:rPr>
            <w:rStyle w:val="a8"/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1B13E3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2 сентября 2015 года № 926 «Об утверждении общих правил о</w:t>
      </w:r>
      <w:r w:rsidRPr="001B13E3">
        <w:rPr>
          <w:rFonts w:ascii="Times New Roman" w:eastAsiaTheme="minorHAnsi" w:hAnsi="Times New Roman" w:cs="Times New Roman"/>
          <w:sz w:val="23"/>
          <w:szCs w:val="23"/>
          <w:lang w:eastAsia="en-US"/>
        </w:rPr>
        <w:t>пределения требований к закупаемым заказчиками отдельным видам товаров, работ, услуг (в том числе предельных цен</w:t>
      </w:r>
      <w:proofErr w:type="gramEnd"/>
      <w:r w:rsidRPr="001B13E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proofErr w:type="gramStart"/>
      <w:r w:rsidRPr="001B13E3">
        <w:rPr>
          <w:rFonts w:ascii="Times New Roman" w:eastAsiaTheme="minorHAnsi" w:hAnsi="Times New Roman" w:cs="Times New Roman"/>
          <w:sz w:val="23"/>
          <w:szCs w:val="23"/>
          <w:lang w:eastAsia="en-US"/>
        </w:rPr>
        <w:t>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</w:t>
      </w:r>
      <w:r w:rsidRPr="001B13E3">
        <w:rPr>
          <w:rFonts w:ascii="Times New Roman" w:hAnsi="Times New Roman" w:cs="Times New Roman"/>
          <w:sz w:val="23"/>
          <w:szCs w:val="23"/>
          <w:lang w:eastAsia="ar-SA"/>
        </w:rPr>
        <w:t xml:space="preserve">, </w:t>
      </w:r>
      <w:proofErr w:type="gramEnd"/>
    </w:p>
    <w:p w:rsidR="00F60263" w:rsidRPr="001B13E3" w:rsidRDefault="00F60263" w:rsidP="00B531AD">
      <w:pPr>
        <w:pStyle w:val="ConsPlusNormal"/>
        <w:ind w:firstLine="708"/>
        <w:jc w:val="both"/>
        <w:rPr>
          <w:rFonts w:cs="Times New Roman"/>
          <w:sz w:val="23"/>
          <w:szCs w:val="23"/>
          <w:lang w:eastAsia="ar-SA"/>
        </w:rPr>
      </w:pPr>
    </w:p>
    <w:p w:rsidR="007D0E5F" w:rsidRPr="001B13E3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3"/>
          <w:szCs w:val="23"/>
          <w:lang w:eastAsia="ar-SA"/>
        </w:rPr>
      </w:pPr>
      <w:r w:rsidRPr="001B13E3">
        <w:rPr>
          <w:rFonts w:cs="Times New Roman"/>
          <w:sz w:val="23"/>
          <w:szCs w:val="23"/>
          <w:lang w:eastAsia="ar-SA"/>
        </w:rPr>
        <w:t>ПРИКАЗЫВАЮ</w:t>
      </w:r>
      <w:r w:rsidR="007D0E5F" w:rsidRPr="001B13E3">
        <w:rPr>
          <w:rFonts w:cs="Times New Roman"/>
          <w:sz w:val="23"/>
          <w:szCs w:val="23"/>
          <w:lang w:eastAsia="ar-SA"/>
        </w:rPr>
        <w:t>:</w:t>
      </w:r>
    </w:p>
    <w:p w:rsidR="00A00F86" w:rsidRPr="001B13E3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3"/>
          <w:szCs w:val="23"/>
          <w:lang w:eastAsia="ar-SA"/>
        </w:rPr>
      </w:pPr>
    </w:p>
    <w:p w:rsidR="003B5BA0" w:rsidRPr="001B13E3" w:rsidRDefault="007D0E5F" w:rsidP="00B2707D">
      <w:pPr>
        <w:keepNext/>
        <w:keepLines/>
        <w:suppressAutoHyphens/>
        <w:ind w:firstLine="567"/>
        <w:jc w:val="both"/>
        <w:rPr>
          <w:rFonts w:cs="Times New Roman"/>
          <w:sz w:val="23"/>
          <w:szCs w:val="23"/>
          <w:lang w:eastAsia="ar-SA"/>
        </w:rPr>
      </w:pPr>
      <w:r w:rsidRPr="001B13E3">
        <w:rPr>
          <w:rFonts w:cs="Times New Roman"/>
          <w:sz w:val="23"/>
          <w:szCs w:val="23"/>
          <w:lang w:eastAsia="ar-SA"/>
        </w:rPr>
        <w:t>1.</w:t>
      </w:r>
      <w:r w:rsidR="00EC5E54" w:rsidRPr="001B13E3">
        <w:rPr>
          <w:rFonts w:cs="Times New Roman"/>
          <w:sz w:val="23"/>
          <w:szCs w:val="23"/>
          <w:lang w:eastAsia="ar-SA"/>
        </w:rPr>
        <w:t>Утвердить</w:t>
      </w:r>
      <w:r w:rsidR="00AA7406" w:rsidRPr="001B13E3">
        <w:rPr>
          <w:rFonts w:cs="Times New Roman"/>
          <w:sz w:val="23"/>
          <w:szCs w:val="23"/>
          <w:lang w:eastAsia="ar-SA"/>
        </w:rPr>
        <w:t xml:space="preserve"> </w:t>
      </w:r>
      <w:r w:rsidR="003C129F" w:rsidRPr="001B13E3">
        <w:rPr>
          <w:rFonts w:cs="Times New Roman"/>
          <w:sz w:val="23"/>
          <w:szCs w:val="23"/>
          <w:lang w:eastAsia="ar-SA"/>
        </w:rPr>
        <w:t>Т</w:t>
      </w:r>
      <w:r w:rsidR="003B5BA0" w:rsidRPr="001B13E3">
        <w:rPr>
          <w:rFonts w:cs="Times New Roman"/>
          <w:sz w:val="23"/>
          <w:szCs w:val="23"/>
          <w:lang w:eastAsia="ar-SA"/>
        </w:rPr>
        <w:t xml:space="preserve">ребования к </w:t>
      </w:r>
      <w:r w:rsidR="00B075FD" w:rsidRPr="001B13E3">
        <w:rPr>
          <w:rFonts w:cs="Times New Roman"/>
          <w:sz w:val="23"/>
          <w:szCs w:val="23"/>
          <w:lang w:eastAsia="ar-SA"/>
        </w:rPr>
        <w:t xml:space="preserve"> закупаемы</w:t>
      </w:r>
      <w:r w:rsidR="003B5BA0" w:rsidRPr="001B13E3">
        <w:rPr>
          <w:rFonts w:cs="Times New Roman"/>
          <w:sz w:val="23"/>
          <w:szCs w:val="23"/>
          <w:lang w:eastAsia="ar-SA"/>
        </w:rPr>
        <w:t>м</w:t>
      </w:r>
      <w:r w:rsidR="0075241D" w:rsidRPr="001B13E3">
        <w:rPr>
          <w:rFonts w:cs="Times New Roman"/>
          <w:sz w:val="23"/>
          <w:szCs w:val="23"/>
          <w:lang w:eastAsia="ar-SA"/>
        </w:rPr>
        <w:t xml:space="preserve"> </w:t>
      </w:r>
      <w:r w:rsidR="001B13E3" w:rsidRPr="001B13E3">
        <w:rPr>
          <w:rFonts w:cs="Times New Roman"/>
          <w:sz w:val="23"/>
          <w:szCs w:val="23"/>
          <w:lang w:eastAsia="ar-SA"/>
        </w:rPr>
        <w:t xml:space="preserve">Управлением по архитектуре, градостроительству, имущественным  и  земельным отношениям Администрации </w:t>
      </w:r>
      <w:proofErr w:type="gramStart"/>
      <w:r w:rsidR="001B13E3" w:rsidRPr="001B13E3">
        <w:rPr>
          <w:rFonts w:cs="Times New Roman"/>
          <w:sz w:val="23"/>
          <w:szCs w:val="23"/>
          <w:lang w:eastAsia="ar-SA"/>
        </w:rPr>
        <w:t>Гаврилов-Ямского</w:t>
      </w:r>
      <w:proofErr w:type="gramEnd"/>
      <w:r w:rsidR="001B13E3" w:rsidRPr="001B13E3">
        <w:rPr>
          <w:rFonts w:cs="Times New Roman"/>
          <w:sz w:val="23"/>
          <w:szCs w:val="23"/>
          <w:lang w:eastAsia="ar-SA"/>
        </w:rPr>
        <w:t xml:space="preserve"> муниципального района</w:t>
      </w:r>
      <w:r w:rsidR="00E70E02" w:rsidRPr="001B13E3">
        <w:rPr>
          <w:rFonts w:cs="Times New Roman"/>
          <w:sz w:val="23"/>
          <w:szCs w:val="23"/>
        </w:rPr>
        <w:t xml:space="preserve"> </w:t>
      </w:r>
      <w:r w:rsidR="00B075FD" w:rsidRPr="001B13E3">
        <w:rPr>
          <w:rFonts w:cs="Times New Roman"/>
          <w:sz w:val="23"/>
          <w:szCs w:val="23"/>
          <w:lang w:eastAsia="ar-SA"/>
        </w:rPr>
        <w:t xml:space="preserve">отдельным видам товаров, работ, услуг (в том числе предельные цены товаров, работ, услуг) </w:t>
      </w:r>
      <w:r w:rsidR="003B5BA0" w:rsidRPr="001B13E3">
        <w:rPr>
          <w:rFonts w:cs="Times New Roman"/>
          <w:sz w:val="23"/>
          <w:szCs w:val="23"/>
          <w:lang w:eastAsia="ar-SA"/>
        </w:rPr>
        <w:t xml:space="preserve">согласно </w:t>
      </w:r>
      <w:r w:rsidR="008E6641" w:rsidRPr="001B13E3">
        <w:rPr>
          <w:rFonts w:cs="Times New Roman"/>
          <w:sz w:val="23"/>
          <w:szCs w:val="23"/>
          <w:lang w:eastAsia="ar-SA"/>
        </w:rPr>
        <w:t>п</w:t>
      </w:r>
      <w:r w:rsidR="00A3280B" w:rsidRPr="001B13E3">
        <w:rPr>
          <w:rFonts w:cs="Times New Roman"/>
          <w:sz w:val="23"/>
          <w:szCs w:val="23"/>
          <w:lang w:eastAsia="ar-SA"/>
        </w:rPr>
        <w:t>ри</w:t>
      </w:r>
      <w:r w:rsidR="00B075FD" w:rsidRPr="001B13E3">
        <w:rPr>
          <w:rFonts w:cs="Times New Roman"/>
          <w:sz w:val="23"/>
          <w:szCs w:val="23"/>
          <w:lang w:eastAsia="ar-SA"/>
        </w:rPr>
        <w:t>ложени</w:t>
      </w:r>
      <w:r w:rsidR="00B531AD" w:rsidRPr="001B13E3">
        <w:rPr>
          <w:rFonts w:cs="Times New Roman"/>
          <w:sz w:val="23"/>
          <w:szCs w:val="23"/>
          <w:lang w:eastAsia="ar-SA"/>
        </w:rPr>
        <w:t>ю № 1 к настоящему приказу.</w:t>
      </w:r>
    </w:p>
    <w:p w:rsidR="00B2707D" w:rsidRPr="001B13E3" w:rsidRDefault="00B2707D" w:rsidP="00B2707D">
      <w:pPr>
        <w:tabs>
          <w:tab w:val="left" w:pos="567"/>
        </w:tabs>
        <w:ind w:firstLine="567"/>
        <w:jc w:val="both"/>
        <w:rPr>
          <w:rFonts w:eastAsia="Calibri" w:cs="Times New Roman"/>
          <w:sz w:val="23"/>
          <w:szCs w:val="23"/>
          <w:lang w:eastAsia="ru-RU"/>
        </w:rPr>
      </w:pPr>
      <w:r w:rsidRPr="001B13E3">
        <w:rPr>
          <w:rFonts w:cs="Times New Roman"/>
          <w:sz w:val="23"/>
          <w:szCs w:val="23"/>
          <w:lang w:eastAsia="ar-SA"/>
        </w:rPr>
        <w:t>2.</w:t>
      </w:r>
      <w:r w:rsidRPr="001B13E3">
        <w:rPr>
          <w:rFonts w:eastAsia="Calibri" w:cs="Times New Roman"/>
          <w:sz w:val="23"/>
          <w:szCs w:val="23"/>
        </w:rPr>
        <w:t xml:space="preserve"> Разместить приказ на официальном сайте Администрации </w:t>
      </w:r>
      <w:proofErr w:type="gramStart"/>
      <w:r w:rsidRPr="001B13E3">
        <w:rPr>
          <w:rFonts w:eastAsia="Calibri" w:cs="Times New Roman"/>
          <w:sz w:val="23"/>
          <w:szCs w:val="23"/>
        </w:rPr>
        <w:t>Гаврилов-Ямского</w:t>
      </w:r>
      <w:proofErr w:type="gramEnd"/>
      <w:r w:rsidRPr="001B13E3">
        <w:rPr>
          <w:rFonts w:eastAsia="Calibri" w:cs="Times New Roman"/>
          <w:sz w:val="23"/>
          <w:szCs w:val="23"/>
        </w:rPr>
        <w:t xml:space="preserve"> муниципального района в сети Интернет</w:t>
      </w:r>
      <w:r w:rsidRPr="001B13E3">
        <w:rPr>
          <w:rFonts w:cs="Times New Roman"/>
          <w:sz w:val="23"/>
          <w:szCs w:val="23"/>
        </w:rPr>
        <w:t xml:space="preserve"> и в единой информационной системе в сфере закупок</w:t>
      </w:r>
      <w:r w:rsidRPr="001B13E3">
        <w:rPr>
          <w:rFonts w:eastAsia="Calibri" w:cs="Times New Roman"/>
          <w:sz w:val="23"/>
          <w:szCs w:val="23"/>
        </w:rPr>
        <w:t>.</w:t>
      </w:r>
    </w:p>
    <w:p w:rsidR="00B2707D" w:rsidRPr="001B13E3" w:rsidRDefault="00B2707D" w:rsidP="00B2707D">
      <w:pPr>
        <w:ind w:firstLine="567"/>
        <w:jc w:val="both"/>
        <w:rPr>
          <w:rFonts w:eastAsiaTheme="minorEastAsia" w:cs="Times New Roman"/>
          <w:sz w:val="23"/>
          <w:szCs w:val="23"/>
        </w:rPr>
      </w:pPr>
      <w:r w:rsidRPr="001B13E3">
        <w:rPr>
          <w:rFonts w:cs="Times New Roman"/>
          <w:sz w:val="23"/>
          <w:szCs w:val="23"/>
        </w:rPr>
        <w:t xml:space="preserve">3. Применять утвержденные Требования при планировании  закупок товаров, работ, услуг для обеспечения функций </w:t>
      </w:r>
      <w:r w:rsidR="001B13E3" w:rsidRPr="001B13E3">
        <w:rPr>
          <w:rFonts w:cs="Times New Roman"/>
          <w:sz w:val="23"/>
          <w:szCs w:val="23"/>
          <w:lang w:eastAsia="ar-SA"/>
        </w:rPr>
        <w:t xml:space="preserve">Управления по архитектуре, градостроительству, имущественным  и  земельным отношениям Администрации </w:t>
      </w:r>
      <w:proofErr w:type="gramStart"/>
      <w:r w:rsidR="001B13E3" w:rsidRPr="001B13E3">
        <w:rPr>
          <w:rFonts w:cs="Times New Roman"/>
          <w:sz w:val="23"/>
          <w:szCs w:val="23"/>
          <w:lang w:eastAsia="ar-SA"/>
        </w:rPr>
        <w:t>Гаврилов-Ямского</w:t>
      </w:r>
      <w:proofErr w:type="gramEnd"/>
      <w:r w:rsidR="001B13E3" w:rsidRPr="001B13E3">
        <w:rPr>
          <w:rFonts w:cs="Times New Roman"/>
          <w:sz w:val="23"/>
          <w:szCs w:val="23"/>
          <w:lang w:eastAsia="ar-SA"/>
        </w:rPr>
        <w:t xml:space="preserve"> муниципального района</w:t>
      </w:r>
      <w:r w:rsidRPr="001B13E3">
        <w:rPr>
          <w:rFonts w:cs="Times New Roman"/>
          <w:sz w:val="23"/>
          <w:szCs w:val="23"/>
        </w:rPr>
        <w:t>.</w:t>
      </w:r>
    </w:p>
    <w:p w:rsidR="00402C63" w:rsidRPr="001B13E3" w:rsidRDefault="00402C63" w:rsidP="00402C63">
      <w:pPr>
        <w:ind w:firstLine="567"/>
        <w:jc w:val="both"/>
        <w:rPr>
          <w:rFonts w:cs="Times New Roman"/>
          <w:sz w:val="23"/>
          <w:szCs w:val="23"/>
          <w:lang w:eastAsia="ar-SA"/>
        </w:rPr>
      </w:pPr>
      <w:r w:rsidRPr="001B13E3">
        <w:rPr>
          <w:rFonts w:cs="Times New Roman"/>
          <w:sz w:val="23"/>
          <w:szCs w:val="23"/>
          <w:lang w:eastAsia="ar-SA"/>
        </w:rPr>
        <w:t xml:space="preserve">4. </w:t>
      </w:r>
      <w:proofErr w:type="gramStart"/>
      <w:r w:rsidRPr="001B13E3">
        <w:rPr>
          <w:rFonts w:cs="Times New Roman"/>
          <w:sz w:val="23"/>
          <w:szCs w:val="23"/>
          <w:lang w:eastAsia="ar-SA"/>
        </w:rPr>
        <w:t xml:space="preserve">Признать утратившим силу приказ </w:t>
      </w:r>
      <w:r w:rsidR="001B13E3" w:rsidRPr="001B13E3">
        <w:rPr>
          <w:rFonts w:cs="Times New Roman"/>
          <w:sz w:val="23"/>
          <w:szCs w:val="23"/>
          <w:lang w:eastAsia="ar-SA"/>
        </w:rPr>
        <w:t>Управлением по архитектуре, градостроительству, имущественным  и  земельным отношениям Администрации Гаврилов-Ямского муниципального района</w:t>
      </w:r>
      <w:r w:rsidRPr="001B13E3">
        <w:rPr>
          <w:rFonts w:cs="Times New Roman"/>
          <w:sz w:val="23"/>
          <w:szCs w:val="23"/>
          <w:lang w:eastAsia="ar-SA"/>
        </w:rPr>
        <w:t xml:space="preserve"> от </w:t>
      </w:r>
      <w:r w:rsidR="00F60263" w:rsidRPr="001B13E3">
        <w:rPr>
          <w:rFonts w:cs="Times New Roman"/>
          <w:sz w:val="23"/>
          <w:szCs w:val="23"/>
          <w:lang w:eastAsia="ar-SA"/>
        </w:rPr>
        <w:t>01.09.2017г.</w:t>
      </w:r>
      <w:r w:rsidRPr="001B13E3">
        <w:rPr>
          <w:rFonts w:cs="Times New Roman"/>
          <w:sz w:val="23"/>
          <w:szCs w:val="23"/>
          <w:lang w:eastAsia="ar-SA"/>
        </w:rPr>
        <w:t xml:space="preserve"> № </w:t>
      </w:r>
      <w:r w:rsidR="001B13E3" w:rsidRPr="001B13E3">
        <w:rPr>
          <w:rFonts w:cs="Times New Roman"/>
          <w:sz w:val="23"/>
          <w:szCs w:val="23"/>
          <w:lang w:eastAsia="ar-SA"/>
        </w:rPr>
        <w:t>30 о/д</w:t>
      </w:r>
      <w:r w:rsidRPr="001B13E3">
        <w:rPr>
          <w:rFonts w:cs="Times New Roman"/>
          <w:sz w:val="23"/>
          <w:szCs w:val="23"/>
          <w:lang w:eastAsia="ar-SA"/>
        </w:rPr>
        <w:t xml:space="preserve"> «Об утверждении Требований к закупаемым </w:t>
      </w:r>
      <w:r w:rsidR="001B13E3" w:rsidRPr="001B13E3">
        <w:rPr>
          <w:rFonts w:cs="Times New Roman"/>
          <w:sz w:val="23"/>
          <w:szCs w:val="23"/>
          <w:lang w:eastAsia="ar-SA"/>
        </w:rPr>
        <w:t>Управлением по архитектуре, градостроительству, имущественным  и  земельным отношениям Администрации Гаврилов-Ямского муниципального района</w:t>
      </w:r>
      <w:r w:rsidRPr="001B13E3">
        <w:rPr>
          <w:rFonts w:cs="Times New Roman"/>
          <w:sz w:val="23"/>
          <w:szCs w:val="23"/>
          <w:lang w:eastAsia="ar-SA"/>
        </w:rPr>
        <w:t xml:space="preserve"> отдельным видам товаров, работ, услуг (в том числе предельных цен товаров, работ, услуг)».</w:t>
      </w:r>
      <w:proofErr w:type="gramEnd"/>
    </w:p>
    <w:p w:rsidR="00B2707D" w:rsidRPr="001B13E3" w:rsidRDefault="00402C63" w:rsidP="00B2707D">
      <w:pPr>
        <w:ind w:firstLine="567"/>
        <w:jc w:val="both"/>
        <w:rPr>
          <w:rFonts w:cs="Times New Roman"/>
          <w:sz w:val="23"/>
          <w:szCs w:val="23"/>
        </w:rPr>
      </w:pPr>
      <w:r w:rsidRPr="001B13E3">
        <w:rPr>
          <w:rFonts w:cs="Times New Roman"/>
          <w:sz w:val="23"/>
          <w:szCs w:val="23"/>
          <w:lang w:eastAsia="ar-SA"/>
        </w:rPr>
        <w:t>5</w:t>
      </w:r>
      <w:r w:rsidR="00B2707D" w:rsidRPr="001B13E3">
        <w:rPr>
          <w:rFonts w:cs="Times New Roman"/>
          <w:sz w:val="23"/>
          <w:szCs w:val="23"/>
          <w:lang w:eastAsia="ar-SA"/>
        </w:rPr>
        <w:t xml:space="preserve">. </w:t>
      </w:r>
      <w:proofErr w:type="gramStart"/>
      <w:r w:rsidR="00B2707D" w:rsidRPr="001B13E3">
        <w:rPr>
          <w:rFonts w:cs="Times New Roman"/>
          <w:sz w:val="23"/>
          <w:szCs w:val="23"/>
          <w:lang w:eastAsia="ar-SA"/>
        </w:rPr>
        <w:t>Контроль за</w:t>
      </w:r>
      <w:proofErr w:type="gramEnd"/>
      <w:r w:rsidR="00B2707D" w:rsidRPr="001B13E3">
        <w:rPr>
          <w:rFonts w:cs="Times New Roman"/>
          <w:sz w:val="23"/>
          <w:szCs w:val="23"/>
          <w:lang w:eastAsia="ar-SA"/>
        </w:rPr>
        <w:t xml:space="preserve"> исполнением оставляю за собой.</w:t>
      </w:r>
    </w:p>
    <w:p w:rsidR="00B075FD" w:rsidRPr="001B13E3" w:rsidRDefault="00402C63" w:rsidP="00B2707D">
      <w:pPr>
        <w:keepNext/>
        <w:keepLines/>
        <w:tabs>
          <w:tab w:val="left" w:pos="5688"/>
        </w:tabs>
        <w:suppressAutoHyphens/>
        <w:ind w:firstLine="567"/>
        <w:contextualSpacing/>
        <w:rPr>
          <w:rFonts w:cs="Times New Roman"/>
          <w:sz w:val="23"/>
          <w:szCs w:val="23"/>
          <w:lang w:eastAsia="ar-SA"/>
        </w:rPr>
      </w:pPr>
      <w:r w:rsidRPr="001B13E3">
        <w:rPr>
          <w:rFonts w:cs="Times New Roman"/>
          <w:sz w:val="23"/>
          <w:szCs w:val="23"/>
          <w:lang w:eastAsia="ar-SA"/>
        </w:rPr>
        <w:t>6</w:t>
      </w:r>
      <w:r w:rsidR="00B2707D" w:rsidRPr="001B13E3">
        <w:rPr>
          <w:rFonts w:cs="Times New Roman"/>
          <w:sz w:val="23"/>
          <w:szCs w:val="23"/>
          <w:lang w:eastAsia="ar-SA"/>
        </w:rPr>
        <w:t>. Настоящий приказ вступает в силу с момента подписания</w:t>
      </w:r>
      <w:r w:rsidR="00B0723B" w:rsidRPr="001B13E3">
        <w:rPr>
          <w:rFonts w:cs="Times New Roman"/>
          <w:sz w:val="23"/>
          <w:szCs w:val="23"/>
          <w:lang w:eastAsia="ar-SA"/>
        </w:rPr>
        <w:t>.</w:t>
      </w:r>
    </w:p>
    <w:p w:rsidR="00B075FD" w:rsidRPr="001B13E3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3"/>
          <w:szCs w:val="23"/>
          <w:lang w:eastAsia="ar-SA"/>
        </w:rPr>
      </w:pPr>
    </w:p>
    <w:p w:rsidR="00B075FD" w:rsidRPr="001B13E3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3"/>
          <w:szCs w:val="23"/>
          <w:lang w:eastAsia="ar-SA"/>
        </w:rPr>
      </w:pPr>
    </w:p>
    <w:p w:rsidR="001B13E3" w:rsidRPr="001B13E3" w:rsidRDefault="001B13E3" w:rsidP="001B13E3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 w:val="23"/>
          <w:szCs w:val="23"/>
          <w:lang w:eastAsia="ar-SA"/>
        </w:rPr>
      </w:pPr>
      <w:r w:rsidRPr="001B13E3">
        <w:rPr>
          <w:rFonts w:cs="Times New Roman"/>
          <w:sz w:val="23"/>
          <w:szCs w:val="23"/>
          <w:lang w:eastAsia="ar-SA"/>
        </w:rPr>
        <w:t>Начальник Управления</w:t>
      </w:r>
      <w:r w:rsidRPr="001B13E3">
        <w:rPr>
          <w:rFonts w:cs="Times New Roman"/>
          <w:sz w:val="23"/>
          <w:szCs w:val="23"/>
          <w:lang w:eastAsia="ar-SA"/>
        </w:rPr>
        <w:tab/>
      </w:r>
      <w:r w:rsidRPr="001B13E3">
        <w:rPr>
          <w:rFonts w:cs="Times New Roman"/>
          <w:sz w:val="23"/>
          <w:szCs w:val="23"/>
          <w:lang w:eastAsia="ar-SA"/>
        </w:rPr>
        <w:tab/>
        <w:t>В.В. Василевская</w:t>
      </w:r>
    </w:p>
    <w:p w:rsidR="007D0E5F" w:rsidRPr="001B13E3" w:rsidRDefault="007D0E5F" w:rsidP="007D0E5F">
      <w:pPr>
        <w:ind w:firstLine="0"/>
        <w:jc w:val="right"/>
        <w:rPr>
          <w:rFonts w:eastAsia="Calibri" w:cs="Times New Roman"/>
          <w:sz w:val="23"/>
          <w:szCs w:val="23"/>
        </w:rPr>
      </w:pPr>
    </w:p>
    <w:p w:rsidR="00176E58" w:rsidRPr="001B13E3" w:rsidRDefault="00176E58" w:rsidP="00E969DF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  <w:sectPr w:rsidR="00176E58" w:rsidRPr="001B13E3" w:rsidSect="001B13E3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1B13E3" w:rsidRPr="001B13E3" w:rsidRDefault="001B13E3" w:rsidP="001B13E3">
      <w:pPr>
        <w:pStyle w:val="ConsPlusNormal"/>
        <w:ind w:left="4962"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1B13E3">
        <w:rPr>
          <w:rFonts w:ascii="Times New Roman" w:hAnsi="Times New Roman" w:cs="Times New Roman"/>
          <w:sz w:val="24"/>
          <w:szCs w:val="24"/>
        </w:rPr>
        <w:lastRenderedPageBreak/>
        <w:t>Приложение к приказу Управления по архитектуре, градостроительству, имущественным и земельным отношениям</w:t>
      </w:r>
    </w:p>
    <w:p w:rsidR="001B13E3" w:rsidRPr="001B13E3" w:rsidRDefault="001B13E3" w:rsidP="001B13E3">
      <w:pPr>
        <w:jc w:val="right"/>
        <w:rPr>
          <w:rFonts w:cs="Times New Roman"/>
          <w:sz w:val="24"/>
          <w:szCs w:val="24"/>
          <w:lang w:eastAsia="ru-RU"/>
        </w:rPr>
      </w:pPr>
      <w:r w:rsidRPr="001B13E3">
        <w:rPr>
          <w:rFonts w:cs="Times New Roman"/>
          <w:sz w:val="24"/>
          <w:szCs w:val="24"/>
        </w:rPr>
        <w:t xml:space="preserve"> А</w:t>
      </w:r>
      <w:r w:rsidRPr="001B13E3">
        <w:rPr>
          <w:rFonts w:cs="Times New Roman"/>
          <w:sz w:val="24"/>
          <w:szCs w:val="24"/>
          <w:lang w:eastAsia="ru-RU"/>
        </w:rPr>
        <w:t xml:space="preserve">дминистрации </w:t>
      </w:r>
      <w:proofErr w:type="gramStart"/>
      <w:r w:rsidRPr="001B13E3">
        <w:rPr>
          <w:rFonts w:cs="Times New Roman"/>
          <w:sz w:val="24"/>
          <w:szCs w:val="24"/>
          <w:lang w:eastAsia="ru-RU"/>
        </w:rPr>
        <w:t>Гаврилов-Ямского</w:t>
      </w:r>
      <w:proofErr w:type="gramEnd"/>
    </w:p>
    <w:p w:rsidR="001B13E3" w:rsidRPr="001B13E3" w:rsidRDefault="001B13E3" w:rsidP="001B13E3">
      <w:pPr>
        <w:jc w:val="right"/>
        <w:rPr>
          <w:rFonts w:cs="Times New Roman"/>
          <w:sz w:val="24"/>
          <w:szCs w:val="24"/>
          <w:lang w:eastAsia="ru-RU"/>
        </w:rPr>
      </w:pPr>
      <w:r w:rsidRPr="001B13E3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1B13E3" w:rsidRPr="001B13E3" w:rsidRDefault="001B13E3" w:rsidP="001B13E3">
      <w:pPr>
        <w:jc w:val="right"/>
        <w:rPr>
          <w:rFonts w:cs="Times New Roman"/>
          <w:sz w:val="24"/>
          <w:szCs w:val="24"/>
          <w:lang w:eastAsia="ru-RU"/>
        </w:rPr>
      </w:pPr>
      <w:r w:rsidRPr="001B13E3">
        <w:rPr>
          <w:rFonts w:cs="Times New Roman"/>
          <w:sz w:val="24"/>
          <w:szCs w:val="24"/>
          <w:lang w:eastAsia="ru-RU"/>
        </w:rPr>
        <w:t xml:space="preserve">от </w:t>
      </w:r>
      <w:r>
        <w:rPr>
          <w:rFonts w:cs="Times New Roman"/>
          <w:sz w:val="24"/>
          <w:szCs w:val="24"/>
          <w:lang w:eastAsia="ru-RU"/>
        </w:rPr>
        <w:t>______________</w:t>
      </w:r>
      <w:r w:rsidRPr="001B13E3">
        <w:rPr>
          <w:rFonts w:cs="Times New Roman"/>
          <w:sz w:val="24"/>
          <w:szCs w:val="24"/>
          <w:lang w:eastAsia="ru-RU"/>
        </w:rPr>
        <w:t xml:space="preserve"> № </w:t>
      </w:r>
      <w:r>
        <w:rPr>
          <w:rFonts w:cs="Times New Roman"/>
          <w:sz w:val="24"/>
          <w:szCs w:val="24"/>
          <w:lang w:eastAsia="ru-RU"/>
        </w:rPr>
        <w:t>______</w:t>
      </w:r>
      <w:bookmarkStart w:id="0" w:name="_GoBack"/>
      <w:bookmarkEnd w:id="0"/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2707D" w:rsidRPr="00F60263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bookmarkStart w:id="1" w:name="P86"/>
      <w:bookmarkStart w:id="2" w:name="P153"/>
      <w:bookmarkEnd w:id="1"/>
      <w:bookmarkEnd w:id="2"/>
      <w:r w:rsidRPr="00F60263">
        <w:rPr>
          <w:rFonts w:cs="Times New Roman"/>
          <w:sz w:val="24"/>
          <w:szCs w:val="24"/>
          <w:lang w:eastAsia="ru-RU"/>
        </w:rPr>
        <w:t>ПЕРЕЧЕНЬ</w:t>
      </w:r>
    </w:p>
    <w:p w:rsidR="00B2707D" w:rsidRPr="00F60263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F60263">
        <w:rPr>
          <w:rFonts w:cs="Times New Roman"/>
          <w:sz w:val="24"/>
          <w:szCs w:val="24"/>
          <w:lang w:eastAsia="ru-RU"/>
        </w:rPr>
        <w:t>отдельных видов товаров, работ, услуг, их потребительские</w:t>
      </w:r>
    </w:p>
    <w:p w:rsidR="00B2707D" w:rsidRPr="00F60263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F60263">
        <w:rPr>
          <w:rFonts w:cs="Times New Roman"/>
          <w:sz w:val="24"/>
          <w:szCs w:val="24"/>
          <w:lang w:eastAsia="ru-RU"/>
        </w:rPr>
        <w:t>свойства (в том числе качество) и иные характеристики</w:t>
      </w:r>
    </w:p>
    <w:p w:rsidR="00B2707D" w:rsidRPr="00F60263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F60263">
        <w:rPr>
          <w:rFonts w:cs="Times New Roman"/>
          <w:sz w:val="24"/>
          <w:szCs w:val="24"/>
          <w:lang w:eastAsia="ru-RU"/>
        </w:rPr>
        <w:t>(в том числе предельные цены товаров, работ, услуг)</w:t>
      </w:r>
    </w:p>
    <w:p w:rsidR="00F60263" w:rsidRDefault="00F60263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7"/>
        <w:gridCol w:w="776"/>
        <w:gridCol w:w="188"/>
        <w:gridCol w:w="1417"/>
        <w:gridCol w:w="1531"/>
        <w:gridCol w:w="794"/>
        <w:gridCol w:w="964"/>
        <w:gridCol w:w="209"/>
        <w:gridCol w:w="1492"/>
        <w:gridCol w:w="209"/>
        <w:gridCol w:w="1492"/>
        <w:gridCol w:w="67"/>
        <w:gridCol w:w="1129"/>
        <w:gridCol w:w="431"/>
        <w:gridCol w:w="1270"/>
        <w:gridCol w:w="289"/>
        <w:gridCol w:w="1412"/>
        <w:gridCol w:w="147"/>
        <w:gridCol w:w="1559"/>
      </w:tblGrid>
      <w:tr w:rsidR="00F60263" w:rsidRPr="00F60263" w:rsidTr="00F60263">
        <w:tc>
          <w:tcPr>
            <w:tcW w:w="642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N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t>п</w:t>
            </w:r>
            <w:proofErr w:type="gramEnd"/>
            <w:r w:rsidRPr="00F60263">
              <w:rPr>
                <w:rFonts w:cs="Times New Roman"/>
                <w:sz w:val="22"/>
                <w:lang w:eastAsia="ru-RU"/>
              </w:rPr>
              <w:t>/п</w:t>
            </w:r>
          </w:p>
        </w:tc>
        <w:tc>
          <w:tcPr>
            <w:tcW w:w="964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Код по </w:t>
            </w:r>
            <w:hyperlink r:id="rId15" w:history="1">
              <w:r w:rsidRPr="00F60263">
                <w:rPr>
                  <w:rFonts w:cs="Times New Roman"/>
                  <w:sz w:val="22"/>
                  <w:lang w:eastAsia="ru-RU"/>
                </w:rPr>
                <w:t>ОКПД</w:t>
              </w:r>
              <w:proofErr w:type="gramStart"/>
              <w:r w:rsidRPr="00F60263">
                <w:rPr>
                  <w:rFonts w:cs="Times New Roman"/>
                  <w:sz w:val="22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995" w:type="dxa"/>
            <w:gridSpan w:val="15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F60263" w:rsidRPr="00F60263" w:rsidTr="00F60263">
        <w:tc>
          <w:tcPr>
            <w:tcW w:w="642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706" w:type="dxa"/>
            <w:gridSpan w:val="1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w:anchor="P438" w:history="1">
              <w:r w:rsidRPr="00F60263">
                <w:rPr>
                  <w:rFonts w:cs="Times New Roman"/>
                  <w:sz w:val="22"/>
                  <w:lang w:eastAsia="ru-RU"/>
                </w:rPr>
                <w:t>&lt;1&gt;</w:t>
              </w:r>
            </w:hyperlink>
            <w:r w:rsidRPr="00F60263">
              <w:rPr>
                <w:rFonts w:cs="Times New Roman"/>
                <w:sz w:val="22"/>
                <w:lang w:eastAsia="ru-RU"/>
              </w:rPr>
              <w:t>)</w:t>
            </w:r>
          </w:p>
        </w:tc>
      </w:tr>
      <w:tr w:rsidR="00F60263" w:rsidRPr="00F60263" w:rsidTr="00F60263">
        <w:trPr>
          <w:trHeight w:val="517"/>
        </w:trPr>
        <w:tc>
          <w:tcPr>
            <w:tcW w:w="642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9706" w:type="dxa"/>
            <w:gridSpan w:val="1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60263" w:rsidRPr="00F60263" w:rsidTr="00F60263">
        <w:tc>
          <w:tcPr>
            <w:tcW w:w="642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98" w:type="dxa"/>
            <w:gridSpan w:val="6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706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</w:tr>
      <w:tr w:rsidR="00F60263" w:rsidRPr="00F60263" w:rsidTr="00F60263">
        <w:tc>
          <w:tcPr>
            <w:tcW w:w="642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относящиеся к группе "высшие"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  <w:tc>
          <w:tcPr>
            <w:tcW w:w="1701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6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60263" w:rsidRPr="00F60263" w:rsidTr="00F60263">
        <w:tc>
          <w:tcPr>
            <w:tcW w:w="16018" w:type="dxa"/>
            <w:gridSpan w:val="20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I. Отдельные виды товаров, работ, услуг </w:t>
            </w:r>
            <w:hyperlink w:anchor="P439" w:history="1">
              <w:r w:rsidRPr="00F60263">
                <w:rPr>
                  <w:rFonts w:cs="Times New Roman"/>
                  <w:sz w:val="22"/>
                  <w:lang w:eastAsia="ru-RU"/>
                </w:rPr>
                <w:t>&lt;2&gt;</w:t>
              </w:r>
            </w:hyperlink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605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12</w:t>
            </w:r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26.30.11</w:t>
            </w:r>
          </w:p>
        </w:tc>
        <w:tc>
          <w:tcPr>
            <w:tcW w:w="1605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аппаратура коммуникационная передающая с приемными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тип устройства (телефон/смартфон), поддерживаем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Wi-Fi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Bluetooth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10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29.10.21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средства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 xml:space="preserve">мощность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1173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х сил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не более 200</w:t>
            </w: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29.10.22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1173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29.10.23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полудизелем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>), новые</w:t>
            </w:r>
          </w:p>
        </w:tc>
        <w:tc>
          <w:tcPr>
            <w:tcW w:w="1531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1173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29.10.24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средства автотранспортные для перевозки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людей, прочие</w:t>
            </w:r>
          </w:p>
        </w:tc>
        <w:tc>
          <w:tcPr>
            <w:tcW w:w="1531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 xml:space="preserve">мощность двигателя, комплектация, предельная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1173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не более 1,5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млн.</w:t>
            </w: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31.01.11</w:t>
            </w:r>
          </w:p>
        </w:tc>
        <w:tc>
          <w:tcPr>
            <w:tcW w:w="1605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искусственная кожа;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31.01.12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материал (вид древесины)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обивочные материалы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9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49.32.11</w:t>
            </w:r>
          </w:p>
        </w:tc>
        <w:tc>
          <w:tcPr>
            <w:tcW w:w="1605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услуги такси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99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49.32.12</w:t>
            </w:r>
          </w:p>
        </w:tc>
        <w:tc>
          <w:tcPr>
            <w:tcW w:w="1605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мощность двигателя автомобиля, тип коробки передач автомобиля,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77.11.10</w:t>
            </w:r>
          </w:p>
        </w:tc>
        <w:tc>
          <w:tcPr>
            <w:tcW w:w="1605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26.20.11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компьютеры портативные массой не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планшет (планшетный компьютер)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планшет (планшетный компьютер)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ОС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Android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Android</w:t>
            </w:r>
            <w:proofErr w:type="spell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процессор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тактовая частота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гигагерцев</w:t>
            </w:r>
            <w:proofErr w:type="spellEnd"/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1,3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количество ядер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оперативная память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 памяти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встроенная память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 памяти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16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карта памяти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дисплей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диагональ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039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дюймов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7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фотокамера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мобильная связь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3G/LTE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3G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время работы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356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часов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18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12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rPr>
          <w:trHeight w:val="266"/>
        </w:trPr>
        <w:tc>
          <w:tcPr>
            <w:tcW w:w="425" w:type="dxa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26.20.11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устройства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ноутбук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ноутбук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ноутбук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процессор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тактовая частота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гигагерцев</w:t>
            </w:r>
            <w:proofErr w:type="spellEnd"/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2,4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1,8 ГГц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1,8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количество ядер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оперативная память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 памяти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видеоадаптер, тип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интегрированный и (или) дискретный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интегрированный и (или) дискретный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интегрированный и (или) дискретный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жесткий диск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1000 HDD или не менее 240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дисплей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диагональ экрана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039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дюймов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11,5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11,5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11,5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 (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опционно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 (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опционно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 (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опционно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внешние разъемы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USB 2.0 (2 шт.)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USB 2.0 (2 шт.)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USB 2.0 (2 шт.)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HDMI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HDMI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HDMI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время работы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356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часов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ОС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50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40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26.20.15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ств дл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 xml:space="preserve">я автоматической обработки данных: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процессор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тактовая частота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гигагерцев</w:t>
            </w:r>
            <w:proofErr w:type="spellEnd"/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количество физических ядер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материнская плата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с интегрированным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аудиоадаптером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с интегрированным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аудиоадаптером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с интегрированным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аудиоадаптером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с интегрированным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аудиоадаптером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с интегрированным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аудиоадаптером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с интегрированным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аудиоадаптером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оперативная память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 памяти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жесткий диск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1000 HDD или не менее 250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видеоадаптер, тип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дискретный и (или) интегрированный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дискретный и (или) интегрированный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дискретный и (или) интегрированный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интегрированный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интегрированный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интегрированный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операционной системы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клавиатура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мышь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монитор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диагональ экрана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039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дюймов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19,5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18,5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18,5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18,5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яркость, кандела/квадратный метр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250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250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200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200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200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200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55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52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50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45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45 тыс.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45 тыс.</w:t>
            </w: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26.20.15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ств дл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 xml:space="preserve">я автоматической обработки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моноблок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моноблок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моноблок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моноблок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моноблок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моноблок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дисплей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размер по диагонали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039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дюймов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21,5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21,5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21,5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процессор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тактовая частота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гигагерцев</w:t>
            </w:r>
            <w:proofErr w:type="spellEnd"/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количество ядер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оперативная память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 памяти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жесткий диск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интерфейс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SATA III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SATA III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SATA III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SATA III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SATA III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SATA III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1000 HDD или не менее 250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1000 HDD или не менее 250 SSD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ОС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клавиатура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мышь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50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50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45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40 тыс.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40 тыс.</w:t>
            </w: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26.20.16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устройства ввода или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цветная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цветная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цветная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черно-белая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черно-белая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черно-белая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технология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максимальный формат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скорость печати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16 стр./мин. (цветной)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16 стр./мин. (цветной)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16 стр./мин. (цветной)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22 стр./мин.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22 стр./мин.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22 стр./мин.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интерфейсы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 (опционально)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 (опционально)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 (опционально)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10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10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10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7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7 тыс.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7 тыс.</w:t>
            </w: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26.20.18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устройства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многофункциональное устройство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многофункциональное устройство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многофункциональное устройство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многофункциональное устройство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многофункциональное устройство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цветная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цветная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цветная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черно-белая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черно-белая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черно-белая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технология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максимальный формат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скорость печати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30 стр./мин. (цветной)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30 стр./мин. (цветной)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30 стр./мин.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30 стр./мин.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30 стр./мин.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30 стр./мин.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максимальное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разрешение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dpi</w:t>
            </w:r>
            <w:proofErr w:type="spell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dpi</w:t>
            </w:r>
            <w:proofErr w:type="spellEnd"/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dpi</w:t>
            </w:r>
            <w:proofErr w:type="spellEnd"/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разрешение сканера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600 x 600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600 x 600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600 x 600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600 x 600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600 x 600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600 x 600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интерфейсы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USB 2.0, RJ-45,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 xml:space="preserve"> (опционально)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USB 2.0, RJ-45,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 xml:space="preserve"> (опционально)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32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32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26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26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26 тыс.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26 тыс.</w:t>
            </w:r>
          </w:p>
        </w:tc>
      </w:tr>
    </w:tbl>
    <w:p w:rsidR="00F60263" w:rsidRDefault="00F60263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</w:p>
    <w:p w:rsidR="00B2707D" w:rsidRDefault="00B2707D" w:rsidP="00B2707D">
      <w:pPr>
        <w:widowControl w:val="0"/>
        <w:pBdr>
          <w:bottom w:val="single" w:sz="6" w:space="1" w:color="auto"/>
        </w:pBdr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F60263" w:rsidRPr="00A55A18" w:rsidRDefault="00F60263" w:rsidP="00F60263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F60263" w:rsidRPr="00A55A18" w:rsidRDefault="00F60263" w:rsidP="00F60263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3" w:name="P439"/>
      <w:bookmarkEnd w:id="3"/>
      <w:proofErr w:type="gramStart"/>
      <w:r w:rsidRPr="00A55A18"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w:anchor="P45" w:history="1">
        <w:r w:rsidRPr="00A55A18">
          <w:rPr>
            <w:rFonts w:cs="Times New Roman"/>
            <w:sz w:val="22"/>
            <w:lang w:eastAsia="ru-RU"/>
          </w:rPr>
          <w:t>перечнем</w:t>
        </w:r>
      </w:hyperlink>
      <w:r w:rsidRPr="00A55A18"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</w:t>
      </w:r>
      <w:proofErr w:type="gramEnd"/>
      <w:r w:rsidRPr="00A55A18">
        <w:rPr>
          <w:rFonts w:cs="Times New Roman"/>
          <w:sz w:val="22"/>
          <w:lang w:eastAsia="ru-RU"/>
        </w:rPr>
        <w:t xml:space="preserve"> видам товаров, работ, услуг (в том числе предельные цены товаров, работ, услуг).</w:t>
      </w:r>
    </w:p>
    <w:p w:rsidR="00F60263" w:rsidRPr="00A55A18" w:rsidRDefault="00F60263" w:rsidP="00F60263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4" w:name="P440"/>
      <w:bookmarkEnd w:id="4"/>
      <w:r w:rsidRPr="00A55A18">
        <w:rPr>
          <w:rFonts w:cs="Times New Roman"/>
          <w:sz w:val="22"/>
          <w:lang w:eastAsia="ru-RU"/>
        </w:rPr>
        <w:t>&lt;3&gt;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F60263" w:rsidRPr="00A55A18" w:rsidRDefault="00F60263" w:rsidP="00F60263">
      <w:pPr>
        <w:widowControl w:val="0"/>
        <w:autoSpaceDE w:val="0"/>
        <w:autoSpaceDN w:val="0"/>
        <w:spacing w:before="100" w:beforeAutospacing="1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F60263" w:rsidRPr="00A55A18" w:rsidRDefault="00F60263" w:rsidP="00F60263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 xml:space="preserve">ОКЕИ - Общероссийский </w:t>
      </w:r>
      <w:hyperlink r:id="rId16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единиц измерения</w:t>
      </w:r>
      <w:r>
        <w:rPr>
          <w:rFonts w:cs="Times New Roman"/>
          <w:sz w:val="22"/>
          <w:lang w:eastAsia="ru-RU"/>
        </w:rPr>
        <w:t>;</w:t>
      </w:r>
    </w:p>
    <w:p w:rsidR="00F60263" w:rsidRDefault="00F60263" w:rsidP="00F60263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ОКПД</w:t>
      </w:r>
      <w:proofErr w:type="gramStart"/>
      <w:r w:rsidRPr="00A55A18">
        <w:rPr>
          <w:rFonts w:cs="Times New Roman"/>
          <w:sz w:val="22"/>
          <w:lang w:eastAsia="ru-RU"/>
        </w:rPr>
        <w:t>2</w:t>
      </w:r>
      <w:proofErr w:type="gramEnd"/>
      <w:r w:rsidRPr="00A55A18">
        <w:rPr>
          <w:rFonts w:cs="Times New Roman"/>
          <w:sz w:val="22"/>
          <w:lang w:eastAsia="ru-RU"/>
        </w:rPr>
        <w:t xml:space="preserve"> - Общероссийский </w:t>
      </w:r>
      <w:hyperlink r:id="rId17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продукции по видам э</w:t>
      </w:r>
      <w:r>
        <w:rPr>
          <w:rFonts w:cs="Times New Roman"/>
          <w:sz w:val="22"/>
          <w:lang w:eastAsia="ru-RU"/>
        </w:rPr>
        <w:t>кономической деятельности";</w:t>
      </w:r>
    </w:p>
    <w:p w:rsidR="00F60263" w:rsidRPr="002D0FC9" w:rsidRDefault="00F60263" w:rsidP="00F60263">
      <w:pPr>
        <w:widowControl w:val="0"/>
        <w:autoSpaceDE w:val="0"/>
        <w:autoSpaceDN w:val="0"/>
        <w:spacing w:before="220"/>
        <w:ind w:firstLine="540"/>
        <w:jc w:val="both"/>
        <w:rPr>
          <w:rFonts w:cs="Times New Roman"/>
          <w:sz w:val="24"/>
          <w:szCs w:val="24"/>
          <w:lang w:eastAsia="ru-RU"/>
        </w:rPr>
      </w:pPr>
      <w:r w:rsidRPr="002D0FC9">
        <w:rPr>
          <w:rFonts w:cs="Times New Roman"/>
          <w:sz w:val="24"/>
          <w:szCs w:val="24"/>
          <w:lang w:eastAsia="ru-RU"/>
        </w:rPr>
        <w:t>"ОС - операционная система".</w:t>
      </w:r>
    </w:p>
    <w:p w:rsidR="00B2707D" w:rsidRDefault="00B2707D" w:rsidP="00B2707D">
      <w:pPr>
        <w:ind w:firstLine="0"/>
      </w:pPr>
    </w:p>
    <w:p w:rsidR="005E5245" w:rsidRPr="00B57F5D" w:rsidRDefault="005E5245" w:rsidP="00B2707D">
      <w:pPr>
        <w:pStyle w:val="ConsPlusNormal"/>
        <w:jc w:val="center"/>
      </w:pPr>
    </w:p>
    <w:sectPr w:rsidR="005E5245" w:rsidRPr="00B57F5D" w:rsidSect="00B7452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35" w:right="1134" w:bottom="567" w:left="1134" w:header="426" w:footer="52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F6" w:rsidRDefault="00A739F6" w:rsidP="00E30EA9">
      <w:r>
        <w:separator/>
      </w:r>
    </w:p>
  </w:endnote>
  <w:endnote w:type="continuationSeparator" w:id="0">
    <w:p w:rsidR="00A739F6" w:rsidRDefault="00A739F6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E3" w:rsidRDefault="001B13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E3" w:rsidRDefault="001B13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E3" w:rsidRDefault="001B13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F6" w:rsidRDefault="00A739F6" w:rsidP="00E30EA9">
      <w:r>
        <w:separator/>
      </w:r>
    </w:p>
  </w:footnote>
  <w:footnote w:type="continuationSeparator" w:id="0">
    <w:p w:rsidR="00A739F6" w:rsidRDefault="00A739F6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E3" w:rsidRDefault="001B13E3">
    <w:pPr>
      <w:pStyle w:val="a3"/>
    </w:pPr>
  </w:p>
  <w:p w:rsidR="001B13E3" w:rsidRDefault="001B13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E3" w:rsidRDefault="001B13E3">
    <w:pPr>
      <w:pStyle w:val="a3"/>
      <w:jc w:val="center"/>
    </w:pPr>
  </w:p>
  <w:p w:rsidR="001B13E3" w:rsidRPr="00532191" w:rsidRDefault="001B13E3" w:rsidP="00F60263">
    <w:pPr>
      <w:pStyle w:val="a3"/>
      <w:jc w:val="center"/>
      <w:rPr>
        <w:rFonts w:cs="Times New Roman"/>
        <w:szCs w:val="28"/>
      </w:rPr>
    </w:pPr>
  </w:p>
  <w:p w:rsidR="001B13E3" w:rsidRDefault="001B13E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E3" w:rsidRDefault="001B13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F1FBB"/>
    <w:rsid w:val="000F45AD"/>
    <w:rsid w:val="000F54C2"/>
    <w:rsid w:val="00102C02"/>
    <w:rsid w:val="00103062"/>
    <w:rsid w:val="00107C7C"/>
    <w:rsid w:val="00112A53"/>
    <w:rsid w:val="00116016"/>
    <w:rsid w:val="00120BCA"/>
    <w:rsid w:val="001261C4"/>
    <w:rsid w:val="001370BE"/>
    <w:rsid w:val="00174FDA"/>
    <w:rsid w:val="00176E58"/>
    <w:rsid w:val="0019121E"/>
    <w:rsid w:val="001951C3"/>
    <w:rsid w:val="001B13E3"/>
    <w:rsid w:val="001C0016"/>
    <w:rsid w:val="001C278B"/>
    <w:rsid w:val="001C459E"/>
    <w:rsid w:val="001C4CD9"/>
    <w:rsid w:val="001C78DA"/>
    <w:rsid w:val="001D0C00"/>
    <w:rsid w:val="001D479B"/>
    <w:rsid w:val="001E6B07"/>
    <w:rsid w:val="001F03CC"/>
    <w:rsid w:val="002306C4"/>
    <w:rsid w:val="00282E32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1959"/>
    <w:rsid w:val="003B4313"/>
    <w:rsid w:val="003B5BA0"/>
    <w:rsid w:val="003C0693"/>
    <w:rsid w:val="003C129F"/>
    <w:rsid w:val="003C78A5"/>
    <w:rsid w:val="003D1E8D"/>
    <w:rsid w:val="003F1CA8"/>
    <w:rsid w:val="003F5C51"/>
    <w:rsid w:val="00402C63"/>
    <w:rsid w:val="0040656C"/>
    <w:rsid w:val="00410A86"/>
    <w:rsid w:val="00413F1E"/>
    <w:rsid w:val="00422523"/>
    <w:rsid w:val="00422CC0"/>
    <w:rsid w:val="00437B1E"/>
    <w:rsid w:val="00440CF0"/>
    <w:rsid w:val="00443D56"/>
    <w:rsid w:val="00447EB3"/>
    <w:rsid w:val="004526FB"/>
    <w:rsid w:val="0048493A"/>
    <w:rsid w:val="004B20F3"/>
    <w:rsid w:val="004B23A1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42F1"/>
    <w:rsid w:val="005E5245"/>
    <w:rsid w:val="005E60CE"/>
    <w:rsid w:val="00603D9C"/>
    <w:rsid w:val="0062565E"/>
    <w:rsid w:val="00626264"/>
    <w:rsid w:val="006319D2"/>
    <w:rsid w:val="00643B1B"/>
    <w:rsid w:val="00644952"/>
    <w:rsid w:val="00650DFF"/>
    <w:rsid w:val="00662671"/>
    <w:rsid w:val="00667BC4"/>
    <w:rsid w:val="00690B46"/>
    <w:rsid w:val="00691D4D"/>
    <w:rsid w:val="006B74CE"/>
    <w:rsid w:val="006C4F65"/>
    <w:rsid w:val="006E5E35"/>
    <w:rsid w:val="006F2FAA"/>
    <w:rsid w:val="006F3B4D"/>
    <w:rsid w:val="00704F8E"/>
    <w:rsid w:val="00714DB5"/>
    <w:rsid w:val="00727CBC"/>
    <w:rsid w:val="00730A2B"/>
    <w:rsid w:val="00732C47"/>
    <w:rsid w:val="00735C56"/>
    <w:rsid w:val="0074227D"/>
    <w:rsid w:val="00744465"/>
    <w:rsid w:val="007479D1"/>
    <w:rsid w:val="0075197D"/>
    <w:rsid w:val="0075241D"/>
    <w:rsid w:val="00755C6D"/>
    <w:rsid w:val="00762614"/>
    <w:rsid w:val="00763C23"/>
    <w:rsid w:val="00792ABA"/>
    <w:rsid w:val="00792E8B"/>
    <w:rsid w:val="007B7898"/>
    <w:rsid w:val="007C5EDC"/>
    <w:rsid w:val="007D0E5F"/>
    <w:rsid w:val="007D43D4"/>
    <w:rsid w:val="007E0659"/>
    <w:rsid w:val="00803696"/>
    <w:rsid w:val="008142FC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A4A96"/>
    <w:rsid w:val="008C0D73"/>
    <w:rsid w:val="008C7AF0"/>
    <w:rsid w:val="008D1DD9"/>
    <w:rsid w:val="008D4810"/>
    <w:rsid w:val="008D4B3E"/>
    <w:rsid w:val="008E6641"/>
    <w:rsid w:val="008F6B39"/>
    <w:rsid w:val="00900917"/>
    <w:rsid w:val="00907CDA"/>
    <w:rsid w:val="009259E9"/>
    <w:rsid w:val="00943FAE"/>
    <w:rsid w:val="00951C40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04A7A"/>
    <w:rsid w:val="00A244C6"/>
    <w:rsid w:val="00A275B7"/>
    <w:rsid w:val="00A3280B"/>
    <w:rsid w:val="00A3444E"/>
    <w:rsid w:val="00A417AD"/>
    <w:rsid w:val="00A47F15"/>
    <w:rsid w:val="00A64C68"/>
    <w:rsid w:val="00A739F6"/>
    <w:rsid w:val="00AA1FB1"/>
    <w:rsid w:val="00AA25A2"/>
    <w:rsid w:val="00AA7406"/>
    <w:rsid w:val="00AD102B"/>
    <w:rsid w:val="00AE3646"/>
    <w:rsid w:val="00AE40F9"/>
    <w:rsid w:val="00AE69A3"/>
    <w:rsid w:val="00AF465B"/>
    <w:rsid w:val="00B0723B"/>
    <w:rsid w:val="00B075FD"/>
    <w:rsid w:val="00B1242A"/>
    <w:rsid w:val="00B2707D"/>
    <w:rsid w:val="00B3148D"/>
    <w:rsid w:val="00B4352C"/>
    <w:rsid w:val="00B531AD"/>
    <w:rsid w:val="00B57F5D"/>
    <w:rsid w:val="00B74525"/>
    <w:rsid w:val="00B92E0D"/>
    <w:rsid w:val="00B93BF5"/>
    <w:rsid w:val="00B94DD7"/>
    <w:rsid w:val="00BB1812"/>
    <w:rsid w:val="00BB37BB"/>
    <w:rsid w:val="00BC7A8E"/>
    <w:rsid w:val="00BD3533"/>
    <w:rsid w:val="00BD5F02"/>
    <w:rsid w:val="00BD6EF4"/>
    <w:rsid w:val="00BF57AC"/>
    <w:rsid w:val="00C04694"/>
    <w:rsid w:val="00C0791A"/>
    <w:rsid w:val="00C40398"/>
    <w:rsid w:val="00C45D41"/>
    <w:rsid w:val="00C47C8A"/>
    <w:rsid w:val="00C51F3C"/>
    <w:rsid w:val="00C52447"/>
    <w:rsid w:val="00C65F61"/>
    <w:rsid w:val="00C66CE1"/>
    <w:rsid w:val="00C675B6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3C27"/>
    <w:rsid w:val="00D4400A"/>
    <w:rsid w:val="00D50922"/>
    <w:rsid w:val="00D5274C"/>
    <w:rsid w:val="00D64287"/>
    <w:rsid w:val="00D7178D"/>
    <w:rsid w:val="00D72C55"/>
    <w:rsid w:val="00D90E6F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4862"/>
    <w:rsid w:val="00E969DF"/>
    <w:rsid w:val="00EA2328"/>
    <w:rsid w:val="00EC0541"/>
    <w:rsid w:val="00EC5E54"/>
    <w:rsid w:val="00ED58B4"/>
    <w:rsid w:val="00EE5C25"/>
    <w:rsid w:val="00F02B94"/>
    <w:rsid w:val="00F07731"/>
    <w:rsid w:val="00F2080A"/>
    <w:rsid w:val="00F25806"/>
    <w:rsid w:val="00F36E3E"/>
    <w:rsid w:val="00F60263"/>
    <w:rsid w:val="00F73DFE"/>
    <w:rsid w:val="00F95BAD"/>
    <w:rsid w:val="00FB019F"/>
    <w:rsid w:val="00FC6AE5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consultantplus://offline/ref=AAC3023076EE5A24A12AB9D7354B5DB7F544B2C9D71723AAE924E2A9E0Z5N3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AC3023076EE5A24A12AB9D7354B5DB7F545B4CEDB1223AAE924E2A9E0Z5N3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AAC3023076EE5A24A12AB9D7354B5DB7F544B2C9D71723AAE924E2A9E0Z5N3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B0217301-725D-457D-96FE-ADBF5841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0</TotalTime>
  <Pages>16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2</cp:revision>
  <cp:lastPrinted>2016-06-06T11:51:00Z</cp:lastPrinted>
  <dcterms:created xsi:type="dcterms:W3CDTF">2018-06-14T05:53:00Z</dcterms:created>
  <dcterms:modified xsi:type="dcterms:W3CDTF">2018-06-14T05:53:00Z</dcterms:modified>
</cp:coreProperties>
</file>